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6D" w:rsidRDefault="00335E6D" w:rsidP="00B47771">
      <w:pPr>
        <w:jc w:val="center"/>
        <w:rPr>
          <w:lang/>
        </w:rPr>
      </w:pPr>
      <w:r>
        <w:rPr>
          <w:lang/>
        </w:rPr>
        <w:t>Поштовани ученици 6. разреда,</w:t>
      </w:r>
    </w:p>
    <w:p w:rsidR="009942D2" w:rsidRDefault="00335E6D" w:rsidP="00DD021D">
      <w:pPr>
        <w:jc w:val="both"/>
        <w:rPr>
          <w:lang/>
        </w:rPr>
      </w:pPr>
      <w:r>
        <w:rPr>
          <w:lang/>
        </w:rPr>
        <w:t xml:space="preserve">почели смо да учимо ЕВРОПУ, континент на коме се налази наша земља.  На прошлом часу смо научили ИМЕ и ПОЛОЖАЈ </w:t>
      </w:r>
      <w:r w:rsidR="00DD021D">
        <w:rPr>
          <w:lang/>
        </w:rPr>
        <w:t xml:space="preserve">Европе, а такође смо говорили о томе да  Европа с Азијом чини највећу копнену масу на Земљи – ЕВРОАЗИЈУ.  Иако је спојена са Азијом, Европа је посебан континент јер је кроз историју имала другачији друштвени, привредни и културни развој од Азије. Због повољног географског положаја, Европа је у прошлости била културни и цивилизацијски центар света, а данас се то огледа у великој густини насељености и важном положају у светском саобраћају и трговини. </w:t>
      </w:r>
    </w:p>
    <w:p w:rsidR="00DD021D" w:rsidRDefault="00B47771" w:rsidP="00DD021D">
      <w:pPr>
        <w:jc w:val="both"/>
        <w:rPr>
          <w:lang/>
        </w:rPr>
      </w:pPr>
      <w:r>
        <w:rPr>
          <w:lang/>
        </w:rPr>
        <w:t xml:space="preserve">Данашња тема и циљ часа је да научимо </w:t>
      </w:r>
      <w:r w:rsidRPr="00B47771">
        <w:rPr>
          <w:highlight w:val="yellow"/>
          <w:lang/>
        </w:rPr>
        <w:t>ГРАНИЦЕ ЕВРОПЕ</w:t>
      </w:r>
      <w:r>
        <w:rPr>
          <w:lang/>
        </w:rPr>
        <w:t xml:space="preserve"> </w:t>
      </w:r>
    </w:p>
    <w:p w:rsidR="007459C4" w:rsidRPr="00B13CFF" w:rsidRDefault="007459C4" w:rsidP="00DD021D">
      <w:pPr>
        <w:jc w:val="both"/>
        <w:rPr>
          <w:highlight w:val="yellow"/>
          <w:lang/>
        </w:rPr>
      </w:pPr>
      <w:r w:rsidRPr="00B13CFF">
        <w:rPr>
          <w:highlight w:val="yellow"/>
          <w:lang/>
        </w:rPr>
        <w:t xml:space="preserve">Европа се налази у средишњем делу северне Земљине полулопте. Европа спада у континенте Старог света, заједно са Азијом и Африком, јер су оне Европљанима познате од давнина. Континенти које су Европљани касније открили чине Нови свет </w:t>
      </w:r>
      <w:r w:rsidR="00E96D3A" w:rsidRPr="00B13CFF">
        <w:rPr>
          <w:highlight w:val="yellow"/>
          <w:lang/>
        </w:rPr>
        <w:t>(Северна и Јужна Америка, Аустралија и Антарктик).</w:t>
      </w:r>
    </w:p>
    <w:p w:rsidR="00E96D3A" w:rsidRPr="00E96D3A" w:rsidRDefault="00E96D3A" w:rsidP="00DD021D">
      <w:pPr>
        <w:jc w:val="both"/>
        <w:rPr>
          <w:lang/>
        </w:rPr>
      </w:pPr>
      <w:r w:rsidRPr="00B13CFF">
        <w:rPr>
          <w:highlight w:val="yellow"/>
          <w:lang/>
        </w:rPr>
        <w:t xml:space="preserve">Северну границу Европе чини </w:t>
      </w:r>
      <w:r w:rsidRPr="00B13CFF">
        <w:rPr>
          <w:highlight w:val="yellow"/>
          <w:u w:val="single"/>
          <w:lang/>
        </w:rPr>
        <w:t>Северни ледени океан</w:t>
      </w:r>
      <w:r w:rsidRPr="00B13CFF">
        <w:rPr>
          <w:highlight w:val="yellow"/>
          <w:lang/>
        </w:rPr>
        <w:t xml:space="preserve">, а западну </w:t>
      </w:r>
      <w:r w:rsidRPr="00B13CFF">
        <w:rPr>
          <w:highlight w:val="yellow"/>
          <w:u w:val="single"/>
          <w:lang/>
        </w:rPr>
        <w:t>Атлантски океан</w:t>
      </w:r>
      <w:r w:rsidRPr="00B13CFF">
        <w:rPr>
          <w:highlight w:val="yellow"/>
          <w:lang/>
        </w:rPr>
        <w:t xml:space="preserve">. На југу Европу од Африке одваја </w:t>
      </w:r>
      <w:r w:rsidRPr="00B13CFF">
        <w:rPr>
          <w:highlight w:val="yellow"/>
          <w:u w:val="single"/>
          <w:lang/>
        </w:rPr>
        <w:t>Средоземно море</w:t>
      </w:r>
      <w:r w:rsidRPr="00B13CFF">
        <w:rPr>
          <w:highlight w:val="yellow"/>
          <w:lang/>
        </w:rPr>
        <w:t xml:space="preserve">. У </w:t>
      </w:r>
      <w:r w:rsidRPr="00B13CFF">
        <w:rPr>
          <w:highlight w:val="yellow"/>
          <w:u w:val="single"/>
          <w:lang/>
        </w:rPr>
        <w:t>Гибралтарском мореузу</w:t>
      </w:r>
      <w:r w:rsidRPr="00B13CFF">
        <w:rPr>
          <w:highlight w:val="yellow"/>
          <w:lang/>
        </w:rPr>
        <w:t xml:space="preserve"> (морском пролазу) удаљеност између ова два континента износи свега 14</w:t>
      </w:r>
      <w:r w:rsidRPr="00B13CFF">
        <w:rPr>
          <w:highlight w:val="yellow"/>
        </w:rPr>
        <w:t xml:space="preserve"> km. </w:t>
      </w:r>
      <w:r w:rsidRPr="00B13CFF">
        <w:rPr>
          <w:highlight w:val="yellow"/>
          <w:lang/>
        </w:rPr>
        <w:t xml:space="preserve">Источну границу Европе према Азији чине: </w:t>
      </w:r>
      <w:r w:rsidRPr="00B13CFF">
        <w:rPr>
          <w:highlight w:val="yellow"/>
          <w:u w:val="single"/>
          <w:lang/>
        </w:rPr>
        <w:t>планина Урал</w:t>
      </w:r>
      <w:r w:rsidRPr="00B13CFF">
        <w:rPr>
          <w:highlight w:val="yellow"/>
          <w:lang/>
        </w:rPr>
        <w:t xml:space="preserve">, </w:t>
      </w:r>
      <w:r w:rsidRPr="00B13CFF">
        <w:rPr>
          <w:highlight w:val="yellow"/>
          <w:u w:val="single"/>
          <w:lang/>
        </w:rPr>
        <w:t>река Урал</w:t>
      </w:r>
      <w:r w:rsidRPr="00B13CFF">
        <w:rPr>
          <w:highlight w:val="yellow"/>
          <w:lang/>
        </w:rPr>
        <w:t xml:space="preserve">, </w:t>
      </w:r>
      <w:r w:rsidRPr="00B13CFF">
        <w:rPr>
          <w:highlight w:val="yellow"/>
          <w:u w:val="single"/>
          <w:lang/>
        </w:rPr>
        <w:t>западна обала Каспијског језера</w:t>
      </w:r>
      <w:r w:rsidRPr="00B13CFF">
        <w:rPr>
          <w:highlight w:val="yellow"/>
          <w:lang/>
        </w:rPr>
        <w:t xml:space="preserve">, </w:t>
      </w:r>
      <w:r w:rsidRPr="00B13CFF">
        <w:rPr>
          <w:highlight w:val="yellow"/>
          <w:u w:val="single"/>
          <w:lang/>
        </w:rPr>
        <w:t>планина Кавказ</w:t>
      </w:r>
      <w:r w:rsidRPr="00B13CFF">
        <w:rPr>
          <w:highlight w:val="yellow"/>
          <w:lang/>
        </w:rPr>
        <w:t xml:space="preserve">, </w:t>
      </w:r>
      <w:r w:rsidRPr="00B13CFF">
        <w:rPr>
          <w:highlight w:val="yellow"/>
          <w:u w:val="single"/>
          <w:lang/>
        </w:rPr>
        <w:t>Црно море</w:t>
      </w:r>
      <w:r w:rsidRPr="00B13CFF">
        <w:rPr>
          <w:highlight w:val="yellow"/>
          <w:lang/>
        </w:rPr>
        <w:t xml:space="preserve">, </w:t>
      </w:r>
      <w:r w:rsidRPr="00B13CFF">
        <w:rPr>
          <w:highlight w:val="yellow"/>
          <w:u w:val="single"/>
          <w:lang/>
        </w:rPr>
        <w:t>мореуз Босфор</w:t>
      </w:r>
      <w:r w:rsidRPr="00B13CFF">
        <w:rPr>
          <w:highlight w:val="yellow"/>
          <w:lang/>
        </w:rPr>
        <w:t xml:space="preserve">, </w:t>
      </w:r>
      <w:r w:rsidRPr="00B13CFF">
        <w:rPr>
          <w:highlight w:val="yellow"/>
          <w:u w:val="single"/>
          <w:lang/>
        </w:rPr>
        <w:t>Мраморно море</w:t>
      </w:r>
      <w:r w:rsidRPr="00B13CFF">
        <w:rPr>
          <w:highlight w:val="yellow"/>
          <w:lang/>
        </w:rPr>
        <w:t xml:space="preserve">, </w:t>
      </w:r>
      <w:r w:rsidRPr="00B13CFF">
        <w:rPr>
          <w:highlight w:val="yellow"/>
          <w:u w:val="single"/>
          <w:lang/>
        </w:rPr>
        <w:t>мореуз Дарданели</w:t>
      </w:r>
      <w:r w:rsidRPr="00B13CFF">
        <w:rPr>
          <w:highlight w:val="yellow"/>
          <w:lang/>
        </w:rPr>
        <w:t xml:space="preserve"> и </w:t>
      </w:r>
      <w:r w:rsidRPr="00B13CFF">
        <w:rPr>
          <w:highlight w:val="yellow"/>
          <w:u w:val="single"/>
          <w:lang/>
        </w:rPr>
        <w:t>Егејско море.</w:t>
      </w:r>
      <w:r>
        <w:rPr>
          <w:lang/>
        </w:rPr>
        <w:t xml:space="preserve"> </w:t>
      </w:r>
    </w:p>
    <w:p w:rsidR="00E96D3A" w:rsidRDefault="00E96D3A" w:rsidP="00DD021D">
      <w:pPr>
        <w:jc w:val="both"/>
        <w:rPr>
          <w:lang/>
        </w:rPr>
      </w:pPr>
      <w:r>
        <w:rPr>
          <w:lang/>
        </w:rPr>
        <w:t xml:space="preserve">Ваш данашњи задатак је да </w:t>
      </w:r>
      <w:r w:rsidR="00B13CFF">
        <w:rPr>
          <w:lang/>
        </w:rPr>
        <w:t xml:space="preserve">препишете пасусе који су обојени жутом бојом у своју свеску, и да </w:t>
      </w:r>
      <w:r>
        <w:rPr>
          <w:lang/>
        </w:rPr>
        <w:t xml:space="preserve">означите </w:t>
      </w:r>
      <w:r w:rsidRPr="004F3129">
        <w:rPr>
          <w:u w:val="single"/>
          <w:lang/>
        </w:rPr>
        <w:t>подвучене појмове</w:t>
      </w:r>
      <w:r w:rsidR="004F3129">
        <w:rPr>
          <w:lang/>
        </w:rPr>
        <w:t xml:space="preserve"> на немој карти Европе, коју сам овде поставила. То ћете урадити најлакше тако што ћете отворити физичко-географску карту Европе у вашем атласу (или на интернету), и затим ћете пронаћи подвучене појмове и обележавати их називима на немој карти. На тај начин ћемо утврдити и научити границе Европе. </w:t>
      </w:r>
    </w:p>
    <w:p w:rsidR="004F3129" w:rsidRDefault="004F3129" w:rsidP="00DD021D">
      <w:pPr>
        <w:jc w:val="both"/>
        <w:rPr>
          <w:lang/>
        </w:rPr>
      </w:pPr>
      <w:r>
        <w:rPr>
          <w:lang/>
        </w:rPr>
        <w:t xml:space="preserve">Мореузе можете означити бројевима, а затим испод карте </w:t>
      </w:r>
      <w:r w:rsidR="00B13CFF">
        <w:rPr>
          <w:lang/>
        </w:rPr>
        <w:t xml:space="preserve">напишите име </w:t>
      </w:r>
      <w:r>
        <w:rPr>
          <w:lang/>
        </w:rPr>
        <w:t xml:space="preserve"> мореуза, на пример:</w:t>
      </w:r>
    </w:p>
    <w:p w:rsidR="004F3129" w:rsidRDefault="004F3129" w:rsidP="004F3129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Гибралтарски мореуз</w:t>
      </w:r>
    </w:p>
    <w:p w:rsidR="004F3129" w:rsidRDefault="004F3129" w:rsidP="004F3129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мореуз Босфор</w:t>
      </w:r>
    </w:p>
    <w:p w:rsidR="004F3129" w:rsidRDefault="004F3129" w:rsidP="004F3129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 xml:space="preserve">мореуз Дарданели </w:t>
      </w:r>
    </w:p>
    <w:p w:rsidR="004F3129" w:rsidRDefault="004F3129" w:rsidP="004F3129">
      <w:pPr>
        <w:pStyle w:val="ListParagraph"/>
        <w:jc w:val="both"/>
        <w:rPr>
          <w:lang/>
        </w:rPr>
      </w:pPr>
      <w:r>
        <w:rPr>
          <w:lang/>
        </w:rPr>
        <w:t>такође је ситно (на карти) и Мраморно море, које се налази између Босфора и Дарданелија, тако да и Мраморно море можете означити бројем, на пример:</w:t>
      </w:r>
    </w:p>
    <w:p w:rsidR="004F3129" w:rsidRDefault="004F3129" w:rsidP="004F3129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Мраморно море</w:t>
      </w:r>
    </w:p>
    <w:p w:rsidR="004F3129" w:rsidRDefault="004F3129" w:rsidP="004F3129">
      <w:pPr>
        <w:pStyle w:val="ListParagraph"/>
        <w:jc w:val="both"/>
        <w:rPr>
          <w:lang/>
        </w:rPr>
      </w:pPr>
    </w:p>
    <w:p w:rsidR="007459C4" w:rsidRDefault="004F3129" w:rsidP="008F1BDA">
      <w:pPr>
        <w:pStyle w:val="ListParagraph"/>
        <w:jc w:val="both"/>
        <w:rPr>
          <w:lang/>
        </w:rPr>
      </w:pPr>
      <w:r>
        <w:rPr>
          <w:lang/>
        </w:rPr>
        <w:t>Не морате ми слати домаћи задатак, јер ће бити још з</w:t>
      </w:r>
      <w:r w:rsidR="008F1BDA">
        <w:rPr>
          <w:lang/>
        </w:rPr>
        <w:t>адатака везаних за Европу,  т</w:t>
      </w:r>
      <w:r>
        <w:rPr>
          <w:lang/>
        </w:rPr>
        <w:t>а</w:t>
      </w:r>
      <w:r w:rsidR="008F1BDA">
        <w:rPr>
          <w:lang/>
        </w:rPr>
        <w:t xml:space="preserve">ко да </w:t>
      </w:r>
      <w:r>
        <w:rPr>
          <w:lang/>
        </w:rPr>
        <w:t xml:space="preserve"> ћу гледати карте крајем маја (а свеске ћу прегледати у јуну). </w:t>
      </w:r>
    </w:p>
    <w:p w:rsidR="007459C4" w:rsidRPr="00B13CFF" w:rsidRDefault="00B13CFF" w:rsidP="00DD021D">
      <w:pPr>
        <w:jc w:val="both"/>
        <w:rPr>
          <w:lang/>
        </w:rPr>
      </w:pPr>
      <w:r>
        <w:rPr>
          <w:lang/>
        </w:rPr>
        <w:t xml:space="preserve">                                                            Срећан рад Европљани</w:t>
      </w:r>
      <w:r>
        <w:t xml:space="preserve">! </w:t>
      </w:r>
      <w:r>
        <w:rPr>
          <w:lang/>
        </w:rPr>
        <w:t xml:space="preserve">Поздрав од наставнице географије. </w:t>
      </w:r>
    </w:p>
    <w:p w:rsidR="007459C4" w:rsidRDefault="007459C4" w:rsidP="00DD021D">
      <w:pPr>
        <w:jc w:val="both"/>
        <w:rPr>
          <w:lang/>
        </w:rPr>
      </w:pPr>
    </w:p>
    <w:p w:rsidR="007459C4" w:rsidRDefault="007459C4" w:rsidP="00DD021D">
      <w:pPr>
        <w:jc w:val="both"/>
        <w:rPr>
          <w:lang/>
        </w:rPr>
      </w:pPr>
    </w:p>
    <w:p w:rsidR="007459C4" w:rsidRDefault="004F3129" w:rsidP="004F3129">
      <w:pPr>
        <w:jc w:val="center"/>
        <w:rPr>
          <w:lang/>
        </w:rPr>
      </w:pPr>
      <w:r>
        <w:rPr>
          <w:lang/>
        </w:rPr>
        <w:t>ГРАНИЦЕ ЕВРОПЕ</w:t>
      </w:r>
    </w:p>
    <w:p w:rsidR="007459C4" w:rsidRDefault="007459C4" w:rsidP="00DD021D">
      <w:pPr>
        <w:jc w:val="both"/>
        <w:rPr>
          <w:lang/>
        </w:rPr>
      </w:pPr>
    </w:p>
    <w:p w:rsidR="00B47771" w:rsidRPr="00335E6D" w:rsidRDefault="007459C4" w:rsidP="00DD021D">
      <w:pPr>
        <w:jc w:val="both"/>
        <w:rPr>
          <w:lang/>
        </w:rPr>
      </w:pPr>
      <w:r>
        <w:rPr>
          <w:noProof/>
        </w:rPr>
        <w:drawing>
          <wp:inline distT="0" distB="0" distL="0" distR="0">
            <wp:extent cx="5943600" cy="4759061"/>
            <wp:effectExtent l="19050" t="0" r="0" b="0"/>
            <wp:docPr id="1" name="Picture 1" descr="C:\Users\User\AppData\Local\Microsoft\Windows\INetCache\IE\RQT7ELO4\Sjajan-infografik-Crveno-bela-Srbija-crno-bela-Italija-Lisica-u-Engleskoj-f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RQT7ELO4\Sjajan-infografik-Crveno-bela-Srbija-crno-bela-Italija-Lisica-u-Engleskoj-foto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771" w:rsidRPr="00335E6D" w:rsidSect="0099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244D"/>
    <w:multiLevelType w:val="hybridMultilevel"/>
    <w:tmpl w:val="583C774E"/>
    <w:lvl w:ilvl="0" w:tplc="CE4A7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E6D"/>
    <w:rsid w:val="00335E6D"/>
    <w:rsid w:val="004F3129"/>
    <w:rsid w:val="007459C4"/>
    <w:rsid w:val="008F1BDA"/>
    <w:rsid w:val="009942D2"/>
    <w:rsid w:val="00B13CFF"/>
    <w:rsid w:val="00B47771"/>
    <w:rsid w:val="00DD021D"/>
    <w:rsid w:val="00E9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2020-04-12T00:50:00Z</dcterms:created>
  <dcterms:modified xsi:type="dcterms:W3CDTF">2020-04-12T00:50:00Z</dcterms:modified>
</cp:coreProperties>
</file>